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31" w:rsidRPr="002A4DE7" w:rsidRDefault="0095276B" w:rsidP="0095276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2A4DE7">
        <w:rPr>
          <w:rFonts w:ascii="Arial" w:hAnsi="Arial" w:cs="Arial"/>
          <w:b/>
          <w:sz w:val="28"/>
          <w:szCs w:val="28"/>
        </w:rPr>
        <w:t>Marehay Community Trust</w:t>
      </w:r>
    </w:p>
    <w:p w:rsidR="0095276B" w:rsidRPr="002A4DE7" w:rsidRDefault="00634888" w:rsidP="002660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Marehay Show Saturday</w:t>
      </w:r>
      <w:r w:rsidR="004D74D5">
        <w:rPr>
          <w:rFonts w:ascii="Arial" w:hAnsi="Arial" w:cs="Arial"/>
          <w:b/>
          <w:sz w:val="28"/>
          <w:szCs w:val="28"/>
          <w:lang w:val="ga-IE"/>
        </w:rPr>
        <w:t xml:space="preserve"> 6</w:t>
      </w:r>
      <w:bookmarkStart w:id="0" w:name="_GoBack"/>
      <w:bookmarkEnd w:id="0"/>
      <w:r w:rsidR="00904905">
        <w:rPr>
          <w:rFonts w:ascii="Arial" w:hAnsi="Arial" w:cs="Arial"/>
          <w:b/>
          <w:sz w:val="28"/>
          <w:szCs w:val="28"/>
          <w:lang w:val="ga-IE"/>
        </w:rPr>
        <w:t>th</w:t>
      </w:r>
      <w:r w:rsidR="005A37A8">
        <w:rPr>
          <w:rFonts w:ascii="Arial" w:hAnsi="Arial" w:cs="Arial"/>
          <w:b/>
          <w:sz w:val="28"/>
          <w:szCs w:val="28"/>
        </w:rPr>
        <w:t xml:space="preserve"> September 202</w:t>
      </w:r>
      <w:r w:rsidR="005A37A8">
        <w:rPr>
          <w:rFonts w:ascii="Arial" w:hAnsi="Arial" w:cs="Arial"/>
          <w:b/>
          <w:sz w:val="28"/>
          <w:szCs w:val="28"/>
          <w:lang w:val="ga-IE"/>
        </w:rPr>
        <w:t>5</w:t>
      </w:r>
      <w:r w:rsidR="002660E4">
        <w:rPr>
          <w:rFonts w:ascii="Arial" w:hAnsi="Arial" w:cs="Arial"/>
          <w:b/>
          <w:sz w:val="28"/>
          <w:szCs w:val="28"/>
        </w:rPr>
        <w:t xml:space="preserve"> </w:t>
      </w:r>
      <w:r w:rsidR="0095276B" w:rsidRPr="002A4DE7">
        <w:rPr>
          <w:rFonts w:ascii="Arial" w:hAnsi="Arial" w:cs="Arial"/>
          <w:b/>
          <w:sz w:val="28"/>
          <w:szCs w:val="28"/>
        </w:rPr>
        <w:t>Stall Booking Form</w:t>
      </w:r>
    </w:p>
    <w:p w:rsidR="0095276B" w:rsidRPr="003B2307" w:rsidRDefault="0095276B" w:rsidP="0095276B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3"/>
        <w:gridCol w:w="6757"/>
      </w:tblGrid>
      <w:tr w:rsidR="0000716B" w:rsidTr="00044A15">
        <w:trPr>
          <w:trHeight w:val="567"/>
          <w:jc w:val="center"/>
        </w:trPr>
        <w:tc>
          <w:tcPr>
            <w:tcW w:w="2813" w:type="dxa"/>
          </w:tcPr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757" w:type="dxa"/>
          </w:tcPr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6B" w:rsidTr="00044A15">
        <w:trPr>
          <w:trHeight w:val="567"/>
          <w:jc w:val="center"/>
        </w:trPr>
        <w:tc>
          <w:tcPr>
            <w:tcW w:w="2813" w:type="dxa"/>
          </w:tcPr>
          <w:p w:rsidR="0000716B" w:rsidRDefault="00044A15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sz w:val="24"/>
                <w:szCs w:val="24"/>
                <w:lang w:val="ga-IE"/>
              </w:rPr>
              <w:t xml:space="preserve">&amp; </w:t>
            </w:r>
            <w:r w:rsidR="0000716B">
              <w:rPr>
                <w:rFonts w:ascii="Arial" w:hAnsi="Arial" w:cs="Arial"/>
                <w:sz w:val="24"/>
                <w:szCs w:val="24"/>
              </w:rPr>
              <w:t>postcode</w:t>
            </w:r>
          </w:p>
          <w:p w:rsidR="00B756BB" w:rsidRDefault="00B756B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</w:tcPr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6B" w:rsidTr="00044A15">
        <w:trPr>
          <w:trHeight w:val="567"/>
          <w:jc w:val="center"/>
        </w:trPr>
        <w:tc>
          <w:tcPr>
            <w:tcW w:w="2813" w:type="dxa"/>
          </w:tcPr>
          <w:p w:rsidR="0000716B" w:rsidRDefault="00B756B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and mobile Tel no</w:t>
            </w:r>
            <w:r w:rsidR="0000716B">
              <w:rPr>
                <w:rFonts w:ascii="Arial" w:hAnsi="Arial" w:cs="Arial"/>
                <w:sz w:val="24"/>
                <w:szCs w:val="24"/>
              </w:rPr>
              <w:t>, email address</w:t>
            </w:r>
          </w:p>
        </w:tc>
        <w:tc>
          <w:tcPr>
            <w:tcW w:w="6757" w:type="dxa"/>
          </w:tcPr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6B" w:rsidTr="00044A15">
        <w:trPr>
          <w:trHeight w:val="567"/>
          <w:jc w:val="center"/>
        </w:trPr>
        <w:tc>
          <w:tcPr>
            <w:tcW w:w="2813" w:type="dxa"/>
          </w:tcPr>
          <w:p w:rsidR="0000716B" w:rsidRPr="00044A15" w:rsidRDefault="0000716B" w:rsidP="0095276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44A15">
              <w:rPr>
                <w:rFonts w:ascii="Arial" w:hAnsi="Arial" w:cs="Arial"/>
                <w:b/>
                <w:sz w:val="20"/>
                <w:szCs w:val="20"/>
              </w:rPr>
              <w:t>Emergency contact details</w:t>
            </w:r>
          </w:p>
        </w:tc>
        <w:tc>
          <w:tcPr>
            <w:tcW w:w="6757" w:type="dxa"/>
          </w:tcPr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6B" w:rsidTr="00044A15">
        <w:trPr>
          <w:trHeight w:val="567"/>
          <w:jc w:val="center"/>
        </w:trPr>
        <w:tc>
          <w:tcPr>
            <w:tcW w:w="2813" w:type="dxa"/>
          </w:tcPr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 description of your stall’s contents</w:t>
            </w:r>
          </w:p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</w:tcPr>
          <w:p w:rsidR="0000716B" w:rsidRDefault="0000716B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6B" w:rsidTr="00044A15">
        <w:trPr>
          <w:trHeight w:val="794"/>
          <w:jc w:val="center"/>
        </w:trPr>
        <w:tc>
          <w:tcPr>
            <w:tcW w:w="2813" w:type="dxa"/>
          </w:tcPr>
          <w:p w:rsidR="0000716B" w:rsidRPr="00044A15" w:rsidRDefault="0000716B" w:rsidP="00D07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44A15">
              <w:rPr>
                <w:rFonts w:ascii="Arial" w:hAnsi="Arial" w:cs="Arial"/>
                <w:sz w:val="20"/>
                <w:szCs w:val="20"/>
              </w:rPr>
              <w:t xml:space="preserve">Number and size of tables and gazebo </w:t>
            </w:r>
            <w:r w:rsidRPr="00044A1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44A15">
              <w:rPr>
                <w:rFonts w:ascii="Arial" w:hAnsi="Arial" w:cs="Arial"/>
                <w:sz w:val="20"/>
                <w:szCs w:val="20"/>
              </w:rPr>
              <w:t xml:space="preserve"> will bring </w:t>
            </w:r>
          </w:p>
        </w:tc>
        <w:tc>
          <w:tcPr>
            <w:tcW w:w="6757" w:type="dxa"/>
          </w:tcPr>
          <w:p w:rsidR="0000716B" w:rsidRDefault="00934301" w:rsidP="0095276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44BC8">
              <w:rPr>
                <w:rFonts w:ascii="Arial" w:hAnsi="Arial" w:cs="Arial"/>
                <w:b/>
                <w:sz w:val="24"/>
                <w:szCs w:val="24"/>
              </w:rPr>
              <w:t>Allocated space is 3 metres by 3 metres.</w:t>
            </w:r>
          </w:p>
          <w:p w:rsidR="00B756BB" w:rsidRPr="00044A15" w:rsidRDefault="002660E4" w:rsidP="002660E4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ga-I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space will be charged at £15 per plot</w:t>
            </w:r>
          </w:p>
        </w:tc>
      </w:tr>
    </w:tbl>
    <w:p w:rsidR="002372DE" w:rsidRDefault="002372DE" w:rsidP="0095276B">
      <w:pPr>
        <w:pStyle w:val="NoSpacing"/>
        <w:rPr>
          <w:rFonts w:ascii="Arial" w:hAnsi="Arial" w:cs="Arial"/>
          <w:sz w:val="16"/>
          <w:szCs w:val="16"/>
        </w:rPr>
      </w:pPr>
    </w:p>
    <w:p w:rsidR="002372DE" w:rsidRPr="002660E4" w:rsidRDefault="002372DE" w:rsidP="002660E4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 w:val="20"/>
          <w:szCs w:val="20"/>
        </w:rPr>
      </w:pPr>
      <w:r w:rsidRPr="002660E4">
        <w:rPr>
          <w:rFonts w:ascii="Arial" w:hAnsi="Arial" w:cs="Arial"/>
          <w:b/>
          <w:sz w:val="20"/>
          <w:szCs w:val="20"/>
        </w:rPr>
        <w:t>Your gazebo must be inherently fire retardant, with a label attached providing details of fire retardant properties and relevant BS/EN standards.</w:t>
      </w:r>
    </w:p>
    <w:p w:rsidR="002372DE" w:rsidRPr="00383D48" w:rsidRDefault="002372DE" w:rsidP="0095276B">
      <w:pPr>
        <w:pStyle w:val="NoSpacing"/>
        <w:rPr>
          <w:rFonts w:ascii="Arial" w:hAnsi="Arial" w:cs="Arial"/>
          <w:sz w:val="16"/>
          <w:szCs w:val="16"/>
        </w:rPr>
      </w:pPr>
    </w:p>
    <w:p w:rsidR="002E01EC" w:rsidRDefault="000F2914" w:rsidP="002660E4">
      <w:pPr>
        <w:pStyle w:val="NoSpacing"/>
        <w:ind w:left="2160" w:hanging="2160"/>
        <w:jc w:val="both"/>
        <w:rPr>
          <w:rFonts w:ascii="Arial" w:hAnsi="Arial" w:cs="Arial"/>
          <w:b/>
          <w:sz w:val="28"/>
          <w:szCs w:val="28"/>
          <w:u w:val="single"/>
          <w:lang w:val="ga-IE"/>
        </w:rPr>
      </w:pPr>
      <w:r w:rsidRPr="002E01EC">
        <w:rPr>
          <w:rFonts w:ascii="Arial" w:hAnsi="Arial" w:cs="Arial"/>
          <w:b/>
          <w:sz w:val="28"/>
          <w:szCs w:val="28"/>
          <w:u w:val="single"/>
        </w:rPr>
        <w:t>Stall charge is</w:t>
      </w:r>
      <w:r w:rsidR="002660E4" w:rsidRPr="002E01EC">
        <w:rPr>
          <w:rFonts w:ascii="Arial" w:hAnsi="Arial" w:cs="Arial"/>
          <w:b/>
          <w:sz w:val="28"/>
          <w:szCs w:val="28"/>
          <w:u w:val="single"/>
        </w:rPr>
        <w:t xml:space="preserve"> Free </w:t>
      </w:r>
    </w:p>
    <w:p w:rsidR="002E01EC" w:rsidRDefault="002E01EC" w:rsidP="002E01EC">
      <w:pPr>
        <w:pStyle w:val="NoSpacing"/>
        <w:ind w:left="2160" w:hanging="2160"/>
        <w:jc w:val="both"/>
        <w:rPr>
          <w:rFonts w:ascii="Arial" w:hAnsi="Arial" w:cs="Arial"/>
          <w:b/>
          <w:sz w:val="28"/>
          <w:szCs w:val="28"/>
          <w:lang w:val="ga-IE"/>
        </w:rPr>
      </w:pPr>
      <w:r w:rsidRPr="002E01EC">
        <w:rPr>
          <w:rFonts w:ascii="Arial" w:hAnsi="Arial" w:cs="Arial"/>
          <w:b/>
          <w:sz w:val="28"/>
          <w:szCs w:val="28"/>
          <w:lang w:val="ga-IE"/>
        </w:rPr>
        <w:t xml:space="preserve">BUT ALL STALLS MUST PAY A </w:t>
      </w:r>
      <w:r w:rsidRPr="002E01EC">
        <w:rPr>
          <w:rFonts w:ascii="Arial" w:hAnsi="Arial" w:cs="Arial"/>
          <w:b/>
          <w:sz w:val="28"/>
          <w:szCs w:val="28"/>
          <w:u w:val="single"/>
          <w:lang w:val="ga-IE"/>
        </w:rPr>
        <w:t>RETURNABLE £10 DEPOSIT</w:t>
      </w:r>
      <w:r>
        <w:rPr>
          <w:rFonts w:ascii="Arial" w:hAnsi="Arial" w:cs="Arial"/>
          <w:b/>
          <w:sz w:val="28"/>
          <w:szCs w:val="28"/>
          <w:lang w:val="ga-IE"/>
        </w:rPr>
        <w:t xml:space="preserve"> TO SECURE</w:t>
      </w:r>
    </w:p>
    <w:p w:rsidR="002E01EC" w:rsidRPr="002E01EC" w:rsidRDefault="002E01EC" w:rsidP="002E01EC">
      <w:pPr>
        <w:pStyle w:val="NoSpacing"/>
        <w:ind w:left="2160" w:hanging="2160"/>
        <w:jc w:val="both"/>
        <w:rPr>
          <w:rFonts w:ascii="Arial" w:hAnsi="Arial" w:cs="Arial"/>
          <w:b/>
          <w:sz w:val="28"/>
          <w:szCs w:val="28"/>
          <w:lang w:val="ga-IE"/>
        </w:rPr>
      </w:pPr>
      <w:r>
        <w:rPr>
          <w:rFonts w:ascii="Arial" w:hAnsi="Arial" w:cs="Arial"/>
          <w:b/>
          <w:sz w:val="28"/>
          <w:szCs w:val="28"/>
          <w:lang w:val="ga-IE"/>
        </w:rPr>
        <w:t>YOUR SITE</w:t>
      </w:r>
    </w:p>
    <w:p w:rsidR="002E01EC" w:rsidRDefault="002E01EC" w:rsidP="002E01EC">
      <w:pPr>
        <w:pStyle w:val="NoSpacing"/>
        <w:ind w:left="2160" w:hanging="2160"/>
        <w:jc w:val="both"/>
        <w:rPr>
          <w:rFonts w:ascii="Arial" w:hAnsi="Arial" w:cs="Arial"/>
          <w:b/>
          <w:sz w:val="24"/>
          <w:szCs w:val="24"/>
          <w:lang w:val="ga-IE"/>
        </w:rPr>
      </w:pPr>
    </w:p>
    <w:p w:rsidR="000F2914" w:rsidRPr="002E01EC" w:rsidRDefault="002660E4" w:rsidP="002E01EC">
      <w:pPr>
        <w:pStyle w:val="NoSpacing"/>
        <w:ind w:left="2160" w:hanging="2160"/>
        <w:jc w:val="both"/>
        <w:rPr>
          <w:rFonts w:ascii="Arial" w:hAnsi="Arial" w:cs="Arial"/>
          <w:b/>
          <w:sz w:val="32"/>
          <w:szCs w:val="32"/>
        </w:rPr>
      </w:pPr>
      <w:r w:rsidRPr="002E01EC">
        <w:rPr>
          <w:rFonts w:ascii="Arial" w:hAnsi="Arial" w:cs="Arial"/>
          <w:b/>
          <w:sz w:val="32"/>
          <w:szCs w:val="32"/>
        </w:rPr>
        <w:t>Stall holders without</w:t>
      </w:r>
      <w:r w:rsidR="006C137A" w:rsidRPr="002E01EC">
        <w:rPr>
          <w:rFonts w:ascii="Arial" w:hAnsi="Arial" w:cs="Arial"/>
          <w:b/>
          <w:sz w:val="32"/>
          <w:szCs w:val="32"/>
        </w:rPr>
        <w:t xml:space="preserve"> Public Liability </w:t>
      </w:r>
      <w:r w:rsidR="002E01EC">
        <w:rPr>
          <w:rFonts w:ascii="Arial" w:hAnsi="Arial" w:cs="Arial"/>
          <w:b/>
          <w:sz w:val="32"/>
          <w:szCs w:val="32"/>
          <w:lang w:val="ga-IE"/>
        </w:rPr>
        <w:t xml:space="preserve">PAY </w:t>
      </w:r>
      <w:r w:rsidRPr="002E01EC">
        <w:rPr>
          <w:rFonts w:ascii="Arial" w:hAnsi="Arial" w:cs="Arial"/>
          <w:b/>
          <w:sz w:val="32"/>
          <w:szCs w:val="32"/>
        </w:rPr>
        <w:t xml:space="preserve">£10 </w:t>
      </w:r>
      <w:r w:rsidR="006C137A" w:rsidRPr="002E01EC">
        <w:rPr>
          <w:rFonts w:ascii="Arial" w:hAnsi="Arial" w:cs="Arial"/>
          <w:b/>
          <w:sz w:val="32"/>
          <w:szCs w:val="32"/>
        </w:rPr>
        <w:t xml:space="preserve">(MCT </w:t>
      </w:r>
      <w:r w:rsidRPr="002E01EC">
        <w:rPr>
          <w:rFonts w:ascii="Arial" w:hAnsi="Arial" w:cs="Arial"/>
          <w:b/>
          <w:sz w:val="32"/>
          <w:szCs w:val="32"/>
        </w:rPr>
        <w:t>Insurance</w:t>
      </w:r>
      <w:r w:rsidR="006C137A" w:rsidRPr="002E01EC">
        <w:rPr>
          <w:rFonts w:ascii="Arial" w:hAnsi="Arial" w:cs="Arial"/>
          <w:b/>
          <w:sz w:val="32"/>
          <w:szCs w:val="32"/>
        </w:rPr>
        <w:t xml:space="preserve"> cover)</w:t>
      </w:r>
      <w:r w:rsidRPr="002E01EC">
        <w:rPr>
          <w:rFonts w:ascii="Arial" w:hAnsi="Arial" w:cs="Arial"/>
          <w:b/>
          <w:sz w:val="32"/>
          <w:szCs w:val="32"/>
        </w:rPr>
        <w:t xml:space="preserve"> </w:t>
      </w:r>
    </w:p>
    <w:p w:rsidR="000F2914" w:rsidRPr="002A4DE7" w:rsidRDefault="000F2914" w:rsidP="002660E4">
      <w:pPr>
        <w:pStyle w:val="NoSpacing"/>
        <w:ind w:left="2160" w:hanging="2160"/>
        <w:jc w:val="both"/>
        <w:rPr>
          <w:rFonts w:ascii="Arial" w:hAnsi="Arial" w:cs="Arial"/>
          <w:sz w:val="24"/>
          <w:szCs w:val="24"/>
        </w:rPr>
      </w:pPr>
    </w:p>
    <w:p w:rsidR="0000716B" w:rsidRPr="002A4DE7" w:rsidRDefault="006C137A" w:rsidP="002660E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form and </w:t>
      </w:r>
      <w:r w:rsidR="002E01EC">
        <w:rPr>
          <w:rFonts w:ascii="Arial" w:hAnsi="Arial" w:cs="Arial"/>
          <w:b/>
          <w:sz w:val="24"/>
          <w:szCs w:val="24"/>
        </w:rPr>
        <w:t>return, with a copy of your PLI,</w:t>
      </w:r>
      <w:r>
        <w:rPr>
          <w:rFonts w:ascii="Arial" w:hAnsi="Arial" w:cs="Arial"/>
          <w:b/>
          <w:sz w:val="24"/>
          <w:szCs w:val="24"/>
        </w:rPr>
        <w:t xml:space="preserve"> if you have it,</w:t>
      </w:r>
      <w:r w:rsidR="002E01EC">
        <w:rPr>
          <w:rFonts w:ascii="Arial" w:hAnsi="Arial" w:cs="Arial"/>
          <w:b/>
          <w:sz w:val="24"/>
          <w:szCs w:val="24"/>
          <w:lang w:val="ga-IE"/>
        </w:rPr>
        <w:t xml:space="preserve"> and the deposit</w:t>
      </w:r>
      <w:r>
        <w:rPr>
          <w:rFonts w:ascii="Arial" w:hAnsi="Arial" w:cs="Arial"/>
          <w:b/>
          <w:sz w:val="24"/>
          <w:szCs w:val="24"/>
        </w:rPr>
        <w:t xml:space="preserve"> to the address below</w:t>
      </w:r>
    </w:p>
    <w:p w:rsidR="000F2914" w:rsidRPr="002A4DE7" w:rsidRDefault="000F2914" w:rsidP="002A4DE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0A5B6E" w:rsidTr="006C137A">
        <w:trPr>
          <w:jc w:val="center"/>
        </w:trPr>
        <w:tc>
          <w:tcPr>
            <w:tcW w:w="9570" w:type="dxa"/>
            <w:gridSpan w:val="2"/>
          </w:tcPr>
          <w:p w:rsidR="000A5B6E" w:rsidRDefault="000A5B6E" w:rsidP="002A4D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charities – free, </w:t>
            </w:r>
            <w:r w:rsidRPr="006C137A">
              <w:rPr>
                <w:rFonts w:ascii="Arial" w:hAnsi="Arial" w:cs="Arial"/>
                <w:sz w:val="20"/>
                <w:szCs w:val="20"/>
              </w:rPr>
              <w:t>with your own public liability insurance, a copy of which must be attached to this form.</w:t>
            </w:r>
          </w:p>
        </w:tc>
      </w:tr>
      <w:tr w:rsidR="007E1566" w:rsidTr="006C137A">
        <w:trPr>
          <w:jc w:val="center"/>
        </w:trPr>
        <w:tc>
          <w:tcPr>
            <w:tcW w:w="4785" w:type="dxa"/>
          </w:tcPr>
          <w:p w:rsidR="007E1566" w:rsidRDefault="007E1566" w:rsidP="002A4D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Charity Name</w:t>
            </w:r>
          </w:p>
        </w:tc>
        <w:tc>
          <w:tcPr>
            <w:tcW w:w="4785" w:type="dxa"/>
          </w:tcPr>
          <w:p w:rsidR="007E1566" w:rsidRDefault="007E1566" w:rsidP="002A4D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Registered Charity Number</w:t>
            </w:r>
          </w:p>
        </w:tc>
      </w:tr>
      <w:tr w:rsidR="007E1566" w:rsidTr="00044A15">
        <w:trPr>
          <w:trHeight w:val="321"/>
          <w:jc w:val="center"/>
        </w:trPr>
        <w:tc>
          <w:tcPr>
            <w:tcW w:w="4785" w:type="dxa"/>
          </w:tcPr>
          <w:p w:rsidR="007E1566" w:rsidRPr="00044A15" w:rsidRDefault="007E1566" w:rsidP="002A4DE7">
            <w:pPr>
              <w:pStyle w:val="NoSpacing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  <w:tc>
          <w:tcPr>
            <w:tcW w:w="4785" w:type="dxa"/>
          </w:tcPr>
          <w:p w:rsidR="007E1566" w:rsidRDefault="007E1566" w:rsidP="002A4D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1566" w:rsidRDefault="007E1566" w:rsidP="002A4DE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4"/>
        <w:gridCol w:w="4966"/>
      </w:tblGrid>
      <w:tr w:rsidR="00F85756" w:rsidTr="006C137A">
        <w:trPr>
          <w:jc w:val="center"/>
        </w:trPr>
        <w:tc>
          <w:tcPr>
            <w:tcW w:w="9570" w:type="dxa"/>
            <w:gridSpan w:val="2"/>
          </w:tcPr>
          <w:p w:rsidR="00F85756" w:rsidRPr="00042DC4" w:rsidRDefault="00F85756" w:rsidP="00F8575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DC4">
              <w:rPr>
                <w:rFonts w:ascii="Arial" w:hAnsi="Arial" w:cs="Arial"/>
                <w:b/>
                <w:sz w:val="24"/>
                <w:szCs w:val="24"/>
              </w:rPr>
              <w:t>Show Times</w:t>
            </w:r>
          </w:p>
        </w:tc>
      </w:tr>
      <w:tr w:rsidR="000F2914" w:rsidTr="006C137A">
        <w:trPr>
          <w:jc w:val="center"/>
        </w:trPr>
        <w:tc>
          <w:tcPr>
            <w:tcW w:w="4604" w:type="dxa"/>
          </w:tcPr>
          <w:p w:rsidR="000F2914" w:rsidRDefault="00F85756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 up</w:t>
            </w:r>
          </w:p>
        </w:tc>
        <w:tc>
          <w:tcPr>
            <w:tcW w:w="4966" w:type="dxa"/>
          </w:tcPr>
          <w:p w:rsidR="000F2914" w:rsidRDefault="00F85756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9.00am until 11.30am</w:t>
            </w:r>
          </w:p>
        </w:tc>
      </w:tr>
      <w:tr w:rsidR="000F2914" w:rsidTr="006C137A">
        <w:trPr>
          <w:jc w:val="center"/>
        </w:trPr>
        <w:tc>
          <w:tcPr>
            <w:tcW w:w="4604" w:type="dxa"/>
          </w:tcPr>
          <w:p w:rsidR="000F2914" w:rsidRDefault="00F85756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 open</w:t>
            </w:r>
          </w:p>
        </w:tc>
        <w:tc>
          <w:tcPr>
            <w:tcW w:w="4966" w:type="dxa"/>
          </w:tcPr>
          <w:p w:rsidR="000F2914" w:rsidRDefault="00F85756" w:rsidP="009527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 noon until 5.00pm</w:t>
            </w:r>
          </w:p>
        </w:tc>
      </w:tr>
      <w:tr w:rsidR="00F85756" w:rsidTr="006C137A">
        <w:trPr>
          <w:jc w:val="center"/>
        </w:trPr>
        <w:tc>
          <w:tcPr>
            <w:tcW w:w="9570" w:type="dxa"/>
            <w:gridSpan w:val="2"/>
          </w:tcPr>
          <w:p w:rsidR="00F85756" w:rsidRPr="00044A15" w:rsidRDefault="00F85756" w:rsidP="0095276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044A15">
              <w:rPr>
                <w:rFonts w:ascii="Arial" w:hAnsi="Arial" w:cs="Arial"/>
                <w:b/>
                <w:sz w:val="16"/>
                <w:szCs w:val="16"/>
              </w:rPr>
              <w:t>All vehicles off the showground by 11.45am.  You may keep a vehicle on the showground for the full duration of the show, parked away on the perimeter.</w:t>
            </w:r>
          </w:p>
        </w:tc>
      </w:tr>
      <w:tr w:rsidR="00F85756" w:rsidTr="006C137A">
        <w:trPr>
          <w:jc w:val="center"/>
        </w:trPr>
        <w:tc>
          <w:tcPr>
            <w:tcW w:w="9570" w:type="dxa"/>
            <w:gridSpan w:val="2"/>
          </w:tcPr>
          <w:p w:rsidR="00F85756" w:rsidRPr="00044A15" w:rsidRDefault="00F85756" w:rsidP="0095276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044A15">
              <w:rPr>
                <w:rFonts w:ascii="Arial" w:hAnsi="Arial" w:cs="Arial"/>
                <w:b/>
                <w:sz w:val="16"/>
                <w:szCs w:val="16"/>
              </w:rPr>
              <w:t>The allocation of stalls is solely the responsibility of the co-ordinators.  Stall holders must accept the location of the stall allocated to them.</w:t>
            </w:r>
          </w:p>
        </w:tc>
      </w:tr>
      <w:tr w:rsidR="00F85756" w:rsidTr="006C137A">
        <w:trPr>
          <w:jc w:val="center"/>
        </w:trPr>
        <w:tc>
          <w:tcPr>
            <w:tcW w:w="9570" w:type="dxa"/>
            <w:gridSpan w:val="2"/>
          </w:tcPr>
          <w:p w:rsidR="00F85756" w:rsidRPr="00044A15" w:rsidRDefault="00F85756" w:rsidP="0095276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044A15">
              <w:rPr>
                <w:rFonts w:ascii="Arial" w:hAnsi="Arial" w:cs="Arial"/>
                <w:b/>
                <w:sz w:val="16"/>
                <w:szCs w:val="16"/>
              </w:rPr>
              <w:t>Stall holders must maintain their stall spaces in clean and sanitary condition</w:t>
            </w:r>
            <w:r w:rsidR="00934301" w:rsidRPr="00044A15">
              <w:rPr>
                <w:rFonts w:ascii="Arial" w:hAnsi="Arial" w:cs="Arial"/>
                <w:b/>
                <w:sz w:val="16"/>
                <w:szCs w:val="16"/>
              </w:rPr>
              <w:t xml:space="preserve"> until 5pm</w:t>
            </w:r>
            <w:r w:rsidRPr="00044A15">
              <w:rPr>
                <w:rFonts w:ascii="Arial" w:hAnsi="Arial" w:cs="Arial"/>
                <w:b/>
                <w:sz w:val="16"/>
                <w:szCs w:val="16"/>
              </w:rPr>
              <w:t xml:space="preserve">, and </w:t>
            </w:r>
            <w:r w:rsidR="00934301" w:rsidRPr="00044A15">
              <w:rPr>
                <w:rFonts w:ascii="Arial" w:hAnsi="Arial" w:cs="Arial"/>
                <w:b/>
                <w:sz w:val="16"/>
                <w:szCs w:val="16"/>
              </w:rPr>
              <w:t xml:space="preserve">afterwards </w:t>
            </w:r>
            <w:r w:rsidRPr="00044A15">
              <w:rPr>
                <w:rFonts w:ascii="Arial" w:hAnsi="Arial" w:cs="Arial"/>
                <w:b/>
                <w:sz w:val="16"/>
                <w:szCs w:val="16"/>
              </w:rPr>
              <w:t>shall remove all boxes, packaging and deb</w:t>
            </w:r>
            <w:r w:rsidR="00934301" w:rsidRPr="00044A15">
              <w:rPr>
                <w:rFonts w:ascii="Arial" w:hAnsi="Arial" w:cs="Arial"/>
                <w:b/>
                <w:sz w:val="16"/>
                <w:szCs w:val="16"/>
              </w:rPr>
              <w:t>ris/litter</w:t>
            </w:r>
            <w:r w:rsidRPr="00044A1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:rsidR="000F2914" w:rsidRDefault="00044A15" w:rsidP="0095276B">
      <w:pPr>
        <w:pStyle w:val="NoSpacing"/>
        <w:rPr>
          <w:rFonts w:ascii="Arial" w:hAnsi="Arial" w:cs="Arial"/>
          <w:sz w:val="24"/>
          <w:szCs w:val="24"/>
          <w:lang w:val="ga-IE"/>
        </w:rPr>
      </w:pPr>
      <w:r w:rsidRPr="00044A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363C1" wp14:editId="6E66BB97">
                <wp:simplePos x="0" y="0"/>
                <wp:positionH relativeFrom="column">
                  <wp:posOffset>-121920</wp:posOffset>
                </wp:positionH>
                <wp:positionV relativeFrom="paragraph">
                  <wp:posOffset>50800</wp:posOffset>
                </wp:positionV>
                <wp:extent cx="6713220" cy="1403985"/>
                <wp:effectExtent l="0" t="0" r="1143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A15" w:rsidRPr="00044A15" w:rsidRDefault="00044A15" w:rsidP="00044A15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  <w:lang w:val="ga-IE"/>
                              </w:rPr>
                            </w:pPr>
                            <w:r w:rsidRPr="00044A15">
                              <w:rPr>
                                <w:b/>
                                <w:u w:val="single"/>
                                <w:lang w:val="ga-IE"/>
                              </w:rPr>
                              <w:t>FEES for STALLS: ALL STALLS WILL GIVE A RETURNABLE DEPOSIT OF £10 PAID IN ADVANCE</w:t>
                            </w:r>
                          </w:p>
                          <w:p w:rsidR="00044A15" w:rsidRPr="00044A15" w:rsidRDefault="00044A15" w:rsidP="00044A1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44A15">
                              <w:rPr>
                                <w:b/>
                                <w:lang w:val="ga-IE"/>
                              </w:rPr>
                              <w:t xml:space="preserve">MCT INSURANCE £10 COVER FOR THE </w:t>
                            </w:r>
                            <w:r>
                              <w:rPr>
                                <w:b/>
                                <w:lang w:val="ga-IE"/>
                              </w:rPr>
                              <w:t xml:space="preserve">DAY </w:t>
                            </w:r>
                            <w:r w:rsidRPr="002E01EC">
                              <w:rPr>
                                <w:b/>
                                <w:u w:val="single"/>
                                <w:lang w:val="ga-IE"/>
                              </w:rPr>
                              <w:t>PAID IN ADVANCE</w:t>
                            </w:r>
                            <w:r>
                              <w:rPr>
                                <w:b/>
                                <w:lang w:val="ga-IE"/>
                              </w:rPr>
                              <w:t>(IF YOU DO NOT HAVE YOUR OWN INSURANCE)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4pt;width:528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SuJA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">
                <v:textbox style="mso-fit-shape-to-text:t">
                  <w:txbxContent>
                    <w:p w:rsidR="00044A15" w:rsidRPr="00044A15" w:rsidRDefault="00044A15" w:rsidP="00044A15">
                      <w:pPr>
                        <w:spacing w:after="0" w:line="240" w:lineRule="auto"/>
                        <w:rPr>
                          <w:b/>
                          <w:u w:val="single"/>
                          <w:lang w:val="ga-IE"/>
                        </w:rPr>
                      </w:pPr>
                      <w:r w:rsidRPr="00044A15">
                        <w:rPr>
                          <w:b/>
                          <w:u w:val="single"/>
                          <w:lang w:val="ga-IE"/>
                        </w:rPr>
                        <w:t>FEES for STALLS: ALL STALLS WILL GIVE A RETURNABLE DEPOSIT OF £10 PAID IN ADVANCE</w:t>
                      </w:r>
                    </w:p>
                    <w:p w:rsidR="00044A15" w:rsidRPr="00044A15" w:rsidRDefault="00044A15" w:rsidP="00044A1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44A15">
                        <w:rPr>
                          <w:b/>
                          <w:lang w:val="ga-IE"/>
                        </w:rPr>
                        <w:t xml:space="preserve">MCT INSURANCE £10 COVER FOR THE </w:t>
                      </w:r>
                      <w:r>
                        <w:rPr>
                          <w:b/>
                          <w:lang w:val="ga-IE"/>
                        </w:rPr>
                        <w:t xml:space="preserve">DAY </w:t>
                      </w:r>
                      <w:r w:rsidRPr="002E01EC">
                        <w:rPr>
                          <w:b/>
                          <w:u w:val="single"/>
                          <w:lang w:val="ga-IE"/>
                        </w:rPr>
                        <w:t>PAID IN ADVANCE</w:t>
                      </w:r>
                      <w:r>
                        <w:rPr>
                          <w:b/>
                          <w:lang w:val="ga-IE"/>
                        </w:rPr>
                        <w:t>(IF YOU DO NOT HAVE YOUR OWN INSURANCE)</w:t>
                      </w:r>
                    </w:p>
                  </w:txbxContent>
                </v:textbox>
              </v:shape>
            </w:pict>
          </mc:Fallback>
        </mc:AlternateContent>
      </w:r>
    </w:p>
    <w:p w:rsidR="00044A15" w:rsidRDefault="00044A15" w:rsidP="0095276B">
      <w:pPr>
        <w:pStyle w:val="NoSpacing"/>
        <w:rPr>
          <w:rFonts w:ascii="Arial" w:hAnsi="Arial" w:cs="Arial"/>
          <w:sz w:val="24"/>
          <w:szCs w:val="24"/>
          <w:lang w:val="ga-IE"/>
        </w:rPr>
      </w:pPr>
    </w:p>
    <w:p w:rsidR="00044A15" w:rsidRDefault="00044A15" w:rsidP="0095276B">
      <w:pPr>
        <w:pStyle w:val="NoSpacing"/>
        <w:rPr>
          <w:rFonts w:ascii="Arial" w:hAnsi="Arial" w:cs="Arial"/>
          <w:sz w:val="24"/>
          <w:szCs w:val="24"/>
          <w:lang w:val="ga-IE"/>
        </w:rPr>
      </w:pPr>
    </w:p>
    <w:p w:rsidR="00044A15" w:rsidRPr="00044A15" w:rsidRDefault="00044A15" w:rsidP="0095276B">
      <w:pPr>
        <w:pStyle w:val="NoSpacing"/>
        <w:rPr>
          <w:rFonts w:ascii="Arial" w:hAnsi="Arial" w:cs="Arial"/>
          <w:sz w:val="24"/>
          <w:szCs w:val="24"/>
          <w:lang w:val="ga-IE"/>
        </w:rPr>
      </w:pPr>
    </w:p>
    <w:p w:rsidR="000A5B6E" w:rsidRPr="00044A15" w:rsidRDefault="0010113C" w:rsidP="00044A15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044A15">
        <w:rPr>
          <w:rFonts w:ascii="Arial" w:hAnsi="Arial" w:cs="Arial"/>
          <w:b/>
          <w:sz w:val="16"/>
          <w:szCs w:val="16"/>
        </w:rPr>
        <w:t>I consent to my details being held for the purposes of organising the annual Marehay Show.  You may a</w:t>
      </w:r>
      <w:r w:rsidR="00DA2D36" w:rsidRPr="00044A15">
        <w:rPr>
          <w:rFonts w:ascii="Arial" w:hAnsi="Arial" w:cs="Arial"/>
          <w:b/>
          <w:sz w:val="16"/>
          <w:szCs w:val="16"/>
        </w:rPr>
        <w:t>sk for your details to be amended or deleted at any time by contacting the Secretary.</w:t>
      </w:r>
      <w:r w:rsidR="00C822FF" w:rsidRPr="00044A15">
        <w:rPr>
          <w:rFonts w:ascii="Arial" w:hAnsi="Arial" w:cs="Arial"/>
          <w:b/>
          <w:sz w:val="16"/>
          <w:szCs w:val="16"/>
        </w:rPr>
        <w:t xml:space="preserve">  We will not pass your details on to third parties.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4"/>
        <w:gridCol w:w="4966"/>
      </w:tblGrid>
      <w:tr w:rsidR="000A5B6E" w:rsidTr="006C137A">
        <w:trPr>
          <w:jc w:val="center"/>
        </w:trPr>
        <w:tc>
          <w:tcPr>
            <w:tcW w:w="4604" w:type="dxa"/>
          </w:tcPr>
          <w:p w:rsidR="000A5B6E" w:rsidRDefault="000A5B6E" w:rsidP="00E514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  <w:p w:rsidR="000A5B6E" w:rsidRDefault="000A5B6E" w:rsidP="00E514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:rsidR="000A5B6E" w:rsidRDefault="000A5B6E" w:rsidP="00E514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0A5B6E" w:rsidRPr="00042DC4" w:rsidTr="006C137A">
        <w:trPr>
          <w:jc w:val="center"/>
        </w:trPr>
        <w:tc>
          <w:tcPr>
            <w:tcW w:w="9570" w:type="dxa"/>
            <w:gridSpan w:val="2"/>
          </w:tcPr>
          <w:p w:rsidR="000A5B6E" w:rsidRDefault="000A5B6E" w:rsidP="00E514D8">
            <w:pPr>
              <w:rPr>
                <w:rFonts w:ascii="Arial" w:hAnsi="Arial" w:cs="Arial"/>
                <w:sz w:val="24"/>
                <w:szCs w:val="24"/>
              </w:rPr>
            </w:pPr>
            <w:r w:rsidRPr="00042DC4">
              <w:rPr>
                <w:rFonts w:ascii="Arial" w:hAnsi="Arial" w:cs="Arial"/>
                <w:sz w:val="24"/>
                <w:szCs w:val="24"/>
              </w:rPr>
              <w:t>Please</w:t>
            </w:r>
            <w:r>
              <w:rPr>
                <w:rFonts w:ascii="Arial" w:hAnsi="Arial" w:cs="Arial"/>
                <w:sz w:val="24"/>
                <w:szCs w:val="24"/>
              </w:rPr>
              <w:t xml:space="preserve"> return form </w:t>
            </w:r>
            <w:r w:rsidR="0010113C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550D11">
              <w:rPr>
                <w:rFonts w:ascii="Arial" w:hAnsi="Arial" w:cs="Arial"/>
                <w:sz w:val="24"/>
                <w:szCs w:val="24"/>
              </w:rPr>
              <w:t>20</w:t>
            </w:r>
            <w:r w:rsidR="007D1FA5">
              <w:rPr>
                <w:rFonts w:ascii="Arial" w:hAnsi="Arial" w:cs="Arial"/>
                <w:sz w:val="24"/>
                <w:szCs w:val="24"/>
              </w:rPr>
              <w:t xml:space="preserve"> August to John Horsley (</w:t>
            </w:r>
            <w:r>
              <w:rPr>
                <w:rFonts w:ascii="Arial" w:hAnsi="Arial" w:cs="Arial"/>
                <w:sz w:val="24"/>
                <w:szCs w:val="24"/>
              </w:rPr>
              <w:t xml:space="preserve"> Marehay Community Trust)</w:t>
            </w:r>
            <w:r w:rsidR="00873B79">
              <w:rPr>
                <w:rFonts w:ascii="Arial" w:hAnsi="Arial" w:cs="Arial"/>
                <w:sz w:val="24"/>
                <w:szCs w:val="24"/>
              </w:rPr>
              <w:t xml:space="preserve"> or </w:t>
            </w:r>
          </w:p>
          <w:p w:rsidR="000A5B6E" w:rsidRPr="00042DC4" w:rsidRDefault="000A5B6E" w:rsidP="00E514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A00066">
              <w:rPr>
                <w:rFonts w:ascii="Arial" w:hAnsi="Arial" w:cs="Arial"/>
                <w:sz w:val="24"/>
                <w:szCs w:val="24"/>
                <w:lang w:val="ga-IE"/>
              </w:rPr>
              <w:t>stalls</w:t>
            </w:r>
            <w:r w:rsidR="00873B79">
              <w:rPr>
                <w:rFonts w:ascii="Arial" w:hAnsi="Arial" w:cs="Arial"/>
                <w:sz w:val="24"/>
                <w:szCs w:val="24"/>
              </w:rPr>
              <w:t>@marehayshow.co.uk (John Horsley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FA5">
              <w:rPr>
                <w:rFonts w:ascii="Arial" w:hAnsi="Arial" w:cs="Arial"/>
                <w:sz w:val="24"/>
                <w:szCs w:val="24"/>
              </w:rPr>
              <w:t>11 Bowler Street, Marehay, Ripley DE5 8HZ</w:t>
            </w:r>
            <w:r w:rsidR="00873B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FA5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662B53">
              <w:rPr>
                <w:rFonts w:ascii="Arial" w:hAnsi="Arial" w:cs="Arial"/>
                <w:sz w:val="24"/>
                <w:szCs w:val="24"/>
              </w:rPr>
              <w:t>01773 742</w:t>
            </w:r>
            <w:r w:rsidR="007D1FA5">
              <w:rPr>
                <w:rFonts w:ascii="Arial" w:hAnsi="Arial" w:cs="Arial"/>
                <w:sz w:val="24"/>
                <w:szCs w:val="24"/>
              </w:rPr>
              <w:t>709</w:t>
            </w:r>
            <w:r w:rsidR="00873B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0A5B6E" w:rsidRPr="0095276B" w:rsidRDefault="000A5B6E" w:rsidP="0095276B">
      <w:pPr>
        <w:pStyle w:val="NoSpacing"/>
        <w:rPr>
          <w:rFonts w:ascii="Arial" w:hAnsi="Arial" w:cs="Arial"/>
          <w:sz w:val="24"/>
          <w:szCs w:val="24"/>
        </w:rPr>
      </w:pPr>
    </w:p>
    <w:sectPr w:rsidR="000A5B6E" w:rsidRPr="0095276B" w:rsidSect="002660E4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24A1D"/>
    <w:multiLevelType w:val="hybridMultilevel"/>
    <w:tmpl w:val="CCBE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6B"/>
    <w:rsid w:val="0000716B"/>
    <w:rsid w:val="00042DC4"/>
    <w:rsid w:val="00044A15"/>
    <w:rsid w:val="000A5B6E"/>
    <w:rsid w:val="000F2914"/>
    <w:rsid w:val="0010113C"/>
    <w:rsid w:val="001F5B50"/>
    <w:rsid w:val="002372DE"/>
    <w:rsid w:val="002660E4"/>
    <w:rsid w:val="002A4DE7"/>
    <w:rsid w:val="002C5C5B"/>
    <w:rsid w:val="002E01EC"/>
    <w:rsid w:val="00383D48"/>
    <w:rsid w:val="003B2307"/>
    <w:rsid w:val="003D1496"/>
    <w:rsid w:val="00451511"/>
    <w:rsid w:val="004D74D5"/>
    <w:rsid w:val="00550D11"/>
    <w:rsid w:val="00551DF8"/>
    <w:rsid w:val="005A37A8"/>
    <w:rsid w:val="00634888"/>
    <w:rsid w:val="00662B53"/>
    <w:rsid w:val="006C137A"/>
    <w:rsid w:val="007B2100"/>
    <w:rsid w:val="007D1FA5"/>
    <w:rsid w:val="007E1566"/>
    <w:rsid w:val="007F6431"/>
    <w:rsid w:val="00873B79"/>
    <w:rsid w:val="008B7A1E"/>
    <w:rsid w:val="00904905"/>
    <w:rsid w:val="00934301"/>
    <w:rsid w:val="0095276B"/>
    <w:rsid w:val="00A00066"/>
    <w:rsid w:val="00AA111B"/>
    <w:rsid w:val="00B756BB"/>
    <w:rsid w:val="00C722B8"/>
    <w:rsid w:val="00C822FF"/>
    <w:rsid w:val="00CD7F13"/>
    <w:rsid w:val="00D078CB"/>
    <w:rsid w:val="00D44BC8"/>
    <w:rsid w:val="00D670F0"/>
    <w:rsid w:val="00D707F8"/>
    <w:rsid w:val="00DA2D36"/>
    <w:rsid w:val="00DD4407"/>
    <w:rsid w:val="00DD76C2"/>
    <w:rsid w:val="00E83D24"/>
    <w:rsid w:val="00ED1013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76B"/>
    <w:pPr>
      <w:spacing w:after="0" w:line="240" w:lineRule="auto"/>
    </w:pPr>
  </w:style>
  <w:style w:type="table" w:styleId="TableGrid">
    <w:name w:val="Table Grid"/>
    <w:basedOn w:val="TableNormal"/>
    <w:uiPriority w:val="59"/>
    <w:rsid w:val="0000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D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76B"/>
    <w:pPr>
      <w:spacing w:after="0" w:line="240" w:lineRule="auto"/>
    </w:pPr>
  </w:style>
  <w:style w:type="table" w:styleId="TableGrid">
    <w:name w:val="Table Grid"/>
    <w:basedOn w:val="TableNormal"/>
    <w:uiPriority w:val="59"/>
    <w:rsid w:val="0000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D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A8F7-E7A4-4141-9E29-0E4D71C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OliveGreen</dc:creator>
  <cp:lastModifiedBy>Windows User</cp:lastModifiedBy>
  <cp:revision>6</cp:revision>
  <cp:lastPrinted>2025-04-09T15:40:00Z</cp:lastPrinted>
  <dcterms:created xsi:type="dcterms:W3CDTF">2025-02-20T21:01:00Z</dcterms:created>
  <dcterms:modified xsi:type="dcterms:W3CDTF">2025-04-09T15:41:00Z</dcterms:modified>
</cp:coreProperties>
</file>